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55" w:rsidRPr="00952D30" w:rsidRDefault="00703E55" w:rsidP="00703E55">
      <w:pPr>
        <w:jc w:val="center"/>
        <w:rPr>
          <w:b/>
        </w:rPr>
      </w:pPr>
      <w:r w:rsidRPr="00952D30">
        <w:rPr>
          <w:b/>
        </w:rPr>
        <w:t xml:space="preserve">Summary of HUD Waiver 2020-05 </w:t>
      </w:r>
    </w:p>
    <w:p w:rsidR="005C5090" w:rsidRPr="002E4AD1" w:rsidRDefault="005C5090" w:rsidP="005C5090">
      <w:pPr>
        <w:jc w:val="center"/>
        <w:rPr>
          <w:b/>
        </w:rPr>
      </w:pPr>
      <w:r w:rsidRPr="002E4AD1">
        <w:rPr>
          <w:b/>
        </w:rPr>
        <w:t xml:space="preserve">LEHIGH COUNTY HOUSING AUTHORITY </w:t>
      </w:r>
    </w:p>
    <w:p w:rsidR="005C5090" w:rsidRDefault="005C5090" w:rsidP="005C5090">
      <w:pPr>
        <w:jc w:val="center"/>
      </w:pPr>
    </w:p>
    <w:p w:rsidR="005C5090" w:rsidRDefault="00703E55">
      <w:r>
        <w:t xml:space="preserve">Below is a list of the topics subject to statutory and regulatory requirements waivers identified in HUD Notice PIH 2020-05. The use of these waivers is at the discretion of the housing authority. It is a summary of the </w:t>
      </w:r>
      <w:r w:rsidR="005C5090">
        <w:t>P</w:t>
      </w:r>
      <w:r>
        <w:t xml:space="preserve">ublic </w:t>
      </w:r>
      <w:r w:rsidR="005C5090">
        <w:t>H</w:t>
      </w:r>
      <w:r>
        <w:t xml:space="preserve">ousing </w:t>
      </w:r>
      <w:r w:rsidR="005C5090">
        <w:t>(see sections A and C below) and H</w:t>
      </w:r>
      <w:r>
        <w:t xml:space="preserve">ousing </w:t>
      </w:r>
      <w:r w:rsidR="005C5090">
        <w:t>C</w:t>
      </w:r>
      <w:r>
        <w:t xml:space="preserve">hoice </w:t>
      </w:r>
      <w:r w:rsidR="005C5090">
        <w:t>V</w:t>
      </w:r>
      <w:r>
        <w:t xml:space="preserve">oucher </w:t>
      </w:r>
      <w:r w:rsidR="005C5090">
        <w:t>P</w:t>
      </w:r>
      <w:r>
        <w:t xml:space="preserve">rogram </w:t>
      </w:r>
      <w:r w:rsidR="005C5090">
        <w:t xml:space="preserve">(see Sections A and B) </w:t>
      </w:r>
      <w:r>
        <w:t xml:space="preserve">waivers and alternative requirements. The PHA will be implementing all of the applicable waivers included </w:t>
      </w:r>
      <w:r w:rsidR="005C5090">
        <w:t>in this waiver</w:t>
      </w:r>
      <w:r>
        <w:t>.</w:t>
      </w:r>
      <w:r w:rsidR="005C5090">
        <w:t xml:space="preserve"> </w:t>
      </w:r>
      <w:r>
        <w:t xml:space="preserve"> </w:t>
      </w:r>
    </w:p>
    <w:p w:rsidR="005C5090" w:rsidRDefault="005C5090"/>
    <w:p w:rsidR="00703E55" w:rsidRDefault="00414E01">
      <w:r>
        <w:t>A f</w:t>
      </w:r>
      <w:r w:rsidR="00703E55">
        <w:t>ull copy of the HUD waiver can be fo</w:t>
      </w:r>
      <w:bookmarkStart w:id="0" w:name="_GoBack"/>
      <w:bookmarkEnd w:id="0"/>
      <w:r w:rsidR="00703E55">
        <w:t xml:space="preserve">und </w:t>
      </w:r>
      <w:r w:rsidR="005C5090">
        <w:t xml:space="preserve">on the HUD Clips website located </w:t>
      </w:r>
      <w:r>
        <w:t xml:space="preserve">at </w:t>
      </w:r>
      <w:hyperlink r:id="rId6" w:history="1">
        <w:r w:rsidRPr="00953407">
          <w:rPr>
            <w:rStyle w:val="Hyperlink"/>
          </w:rPr>
          <w:t>https://www.hud.gov/sites/dfiles/PIH/documents/PIH2020-05.pdf</w:t>
        </w:r>
      </w:hyperlink>
      <w:r w:rsidR="00703E55">
        <w:t xml:space="preserve"> </w:t>
      </w:r>
      <w:r>
        <w:t xml:space="preserve"> (PIH 2020-05). </w:t>
      </w:r>
    </w:p>
    <w:p w:rsidR="005C5090" w:rsidRDefault="005C5090"/>
    <w:p w:rsidR="005C5090" w:rsidRPr="002E4AD1" w:rsidRDefault="005C5090" w:rsidP="005C5090">
      <w:pPr>
        <w:jc w:val="center"/>
        <w:rPr>
          <w:b/>
        </w:rPr>
      </w:pPr>
      <w:r w:rsidRPr="002E4AD1">
        <w:rPr>
          <w:b/>
        </w:rPr>
        <w:t>To our Public Housing Residents:</w:t>
      </w:r>
    </w:p>
    <w:p w:rsidR="00C37E90" w:rsidRDefault="00C37E90"/>
    <w:p w:rsidR="005C5090" w:rsidRDefault="00C37E90">
      <w:r>
        <w:t>P</w:t>
      </w:r>
      <w:r w:rsidR="005C5090">
        <w:t xml:space="preserve">lease refer to sections A and C below for waivers as they pertain to public housing. Keep in mind, you may find this information also on the Lehigh County website </w:t>
      </w:r>
      <w:hyperlink r:id="rId7" w:history="1">
        <w:r w:rsidR="005C5090" w:rsidRPr="00953407">
          <w:rPr>
            <w:rStyle w:val="Hyperlink"/>
          </w:rPr>
          <w:t>www.lehighcountyha.org</w:t>
        </w:r>
      </w:hyperlink>
      <w:r w:rsidR="005C5090">
        <w:t xml:space="preserve">. </w:t>
      </w:r>
    </w:p>
    <w:p w:rsidR="005C5090" w:rsidRDefault="005C5090"/>
    <w:p w:rsidR="00C37E90" w:rsidRDefault="00C37E90">
      <w:r>
        <w:t>These are some important highlighted sections of the waiver:</w:t>
      </w:r>
    </w:p>
    <w:p w:rsidR="005C5090" w:rsidRDefault="005C5090" w:rsidP="00C37E90">
      <w:pPr>
        <w:pStyle w:val="ListParagraph"/>
        <w:numPr>
          <w:ilvl w:val="0"/>
          <w:numId w:val="2"/>
        </w:numPr>
      </w:pPr>
      <w:r>
        <w:t>Interims</w:t>
      </w:r>
      <w:r w:rsidR="00C37E90">
        <w:t xml:space="preserve"> should continue to be </w:t>
      </w:r>
      <w:r>
        <w:t>reported a</w:t>
      </w:r>
      <w:r w:rsidR="00C37E90">
        <w:t>s they will be</w:t>
      </w:r>
      <w:r>
        <w:t xml:space="preserve"> calculated</w:t>
      </w:r>
      <w:r w:rsidR="00C37E90">
        <w:t xml:space="preserve"> as soon as reasonably possible</w:t>
      </w:r>
      <w:r w:rsidR="00951E91">
        <w:t xml:space="preserve"> via email or voice mail </w:t>
      </w:r>
    </w:p>
    <w:p w:rsidR="005C5090" w:rsidRDefault="005C5090" w:rsidP="00C37E90">
      <w:pPr>
        <w:pStyle w:val="ListParagraph"/>
        <w:numPr>
          <w:ilvl w:val="0"/>
          <w:numId w:val="2"/>
        </w:numPr>
      </w:pPr>
      <w:r>
        <w:t xml:space="preserve">Annuals </w:t>
      </w:r>
      <w:r w:rsidR="00C37E90">
        <w:t xml:space="preserve">are </w:t>
      </w:r>
      <w:r>
        <w:t>delayed at this time</w:t>
      </w:r>
      <w:r w:rsidR="00C37E90">
        <w:t xml:space="preserve"> and you will be contacted in the near future</w:t>
      </w:r>
      <w:r>
        <w:t xml:space="preserve"> </w:t>
      </w:r>
    </w:p>
    <w:p w:rsidR="005C5090" w:rsidRDefault="005C5090" w:rsidP="00C37E90">
      <w:pPr>
        <w:pStyle w:val="ListParagraph"/>
        <w:numPr>
          <w:ilvl w:val="0"/>
          <w:numId w:val="2"/>
        </w:numPr>
      </w:pPr>
      <w:r>
        <w:t xml:space="preserve">Please continue to pay rent as you have been based on most recent statements </w:t>
      </w:r>
    </w:p>
    <w:p w:rsidR="00C37E90" w:rsidRDefault="00C37E90" w:rsidP="00C37E90">
      <w:pPr>
        <w:pStyle w:val="ListParagraph"/>
        <w:numPr>
          <w:ilvl w:val="0"/>
          <w:numId w:val="2"/>
        </w:numPr>
      </w:pPr>
      <w:r>
        <w:t>Please keep in mind that in the future your tenant portion may be adjusted for the delayed annual</w:t>
      </w:r>
    </w:p>
    <w:p w:rsidR="00C37E90" w:rsidRDefault="00C37E90" w:rsidP="00C37E90">
      <w:pPr>
        <w:pStyle w:val="ListParagraph"/>
        <w:numPr>
          <w:ilvl w:val="0"/>
          <w:numId w:val="2"/>
        </w:numPr>
      </w:pPr>
      <w:r>
        <w:t>Any inspections you may have had will be rescheduled at a later time</w:t>
      </w:r>
    </w:p>
    <w:p w:rsidR="005C5090" w:rsidRDefault="005C5090"/>
    <w:p w:rsidR="005C5090" w:rsidRPr="002E4AD1" w:rsidRDefault="005C5090" w:rsidP="00C37E90">
      <w:pPr>
        <w:jc w:val="center"/>
        <w:rPr>
          <w:b/>
        </w:rPr>
      </w:pPr>
      <w:r w:rsidRPr="002E4AD1">
        <w:rPr>
          <w:b/>
        </w:rPr>
        <w:t>To</w:t>
      </w:r>
      <w:r w:rsidR="00C37E90" w:rsidRPr="002E4AD1">
        <w:rPr>
          <w:b/>
        </w:rPr>
        <w:t xml:space="preserve"> our Voucher Holders and L</w:t>
      </w:r>
      <w:r w:rsidRPr="002E4AD1">
        <w:rPr>
          <w:b/>
        </w:rPr>
        <w:t>andlords:</w:t>
      </w:r>
    </w:p>
    <w:p w:rsidR="005C5090" w:rsidRDefault="005C5090"/>
    <w:p w:rsidR="00C37E90" w:rsidRDefault="00C37E90">
      <w:r>
        <w:t xml:space="preserve">Please refer to sections A and B below for waivers as they pertain to the housing choice voucher program. Keep in mind you may also find this information on the Lehigh County website </w:t>
      </w:r>
      <w:hyperlink r:id="rId8" w:history="1">
        <w:r w:rsidRPr="00953407">
          <w:rPr>
            <w:rStyle w:val="Hyperlink"/>
          </w:rPr>
          <w:t>www.lehighcountyha.org</w:t>
        </w:r>
      </w:hyperlink>
      <w:r>
        <w:t xml:space="preserve">. </w:t>
      </w:r>
    </w:p>
    <w:p w:rsidR="00C37E90" w:rsidRDefault="00C37E90" w:rsidP="00C37E90"/>
    <w:p w:rsidR="00C37E90" w:rsidRDefault="00C37E90" w:rsidP="00C37E90">
      <w:r>
        <w:t>These are some important highlighted sections of the waiver:</w:t>
      </w:r>
    </w:p>
    <w:p w:rsidR="00C37E90" w:rsidRDefault="00C37E90" w:rsidP="00C37E90">
      <w:pPr>
        <w:pStyle w:val="ListParagraph"/>
        <w:numPr>
          <w:ilvl w:val="0"/>
          <w:numId w:val="2"/>
        </w:numPr>
      </w:pPr>
      <w:r>
        <w:t>Interims should continue to be reported as they will be calculated as soon as reasonably possible; please note that self-certification is the best allowable documentation at this time</w:t>
      </w:r>
    </w:p>
    <w:p w:rsidR="00C37E90" w:rsidRDefault="00C37E90" w:rsidP="00C37E90">
      <w:pPr>
        <w:pStyle w:val="ListParagraph"/>
        <w:numPr>
          <w:ilvl w:val="0"/>
          <w:numId w:val="2"/>
        </w:numPr>
      </w:pPr>
      <w:r>
        <w:t xml:space="preserve">Annuals are delayed at this time and you will be contacted in the near future </w:t>
      </w:r>
    </w:p>
    <w:p w:rsidR="00C37E90" w:rsidRDefault="00C37E90" w:rsidP="00C37E90">
      <w:pPr>
        <w:pStyle w:val="ListParagraph"/>
        <w:numPr>
          <w:ilvl w:val="0"/>
          <w:numId w:val="2"/>
        </w:numPr>
      </w:pPr>
      <w:r>
        <w:t xml:space="preserve">If you have an annual packet, please complete and send back. Any future packets will be mailed at a later time. </w:t>
      </w:r>
    </w:p>
    <w:p w:rsidR="00C37E90" w:rsidRDefault="00C37E90" w:rsidP="00C37E90">
      <w:pPr>
        <w:pStyle w:val="ListParagraph"/>
        <w:numPr>
          <w:ilvl w:val="0"/>
          <w:numId w:val="2"/>
        </w:numPr>
      </w:pPr>
      <w:r>
        <w:t>Please continue to pay rent as you have been based on most recent notice of adjustment or any adjustments you may have or will receive.</w:t>
      </w:r>
    </w:p>
    <w:p w:rsidR="00C37E90" w:rsidRDefault="00C37E90" w:rsidP="00C37E90">
      <w:pPr>
        <w:pStyle w:val="ListParagraph"/>
        <w:numPr>
          <w:ilvl w:val="0"/>
          <w:numId w:val="2"/>
        </w:numPr>
      </w:pPr>
      <w:r>
        <w:t>Please keep in mind that in the future your tenant portion may be adjusted for the delayed annual; this may result in an adjustment with your landlord</w:t>
      </w:r>
      <w:r w:rsidR="002E53F7">
        <w:t>.</w:t>
      </w:r>
    </w:p>
    <w:p w:rsidR="00C37E90" w:rsidRDefault="00C37E90" w:rsidP="00C37E90">
      <w:pPr>
        <w:pStyle w:val="ListParagraph"/>
        <w:numPr>
          <w:ilvl w:val="0"/>
          <w:numId w:val="2"/>
        </w:numPr>
      </w:pPr>
      <w:r>
        <w:t>Please note that this also may result in an adjustment of Housing Assistance payment to your landlord</w:t>
      </w:r>
      <w:r w:rsidR="002E53F7">
        <w:t>.</w:t>
      </w:r>
    </w:p>
    <w:p w:rsidR="00C37E90" w:rsidRDefault="00C37E90" w:rsidP="00C37E90">
      <w:pPr>
        <w:pStyle w:val="ListParagraph"/>
        <w:numPr>
          <w:ilvl w:val="0"/>
          <w:numId w:val="2"/>
        </w:numPr>
      </w:pPr>
      <w:r>
        <w:t>Any inspections you may have had will be rescheduled at a later time</w:t>
      </w:r>
      <w:r w:rsidR="002E53F7">
        <w:t>; notice to follow.</w:t>
      </w:r>
    </w:p>
    <w:p w:rsidR="00C37E90" w:rsidRDefault="00C37E90" w:rsidP="00C37E90">
      <w:pPr>
        <w:pStyle w:val="ListParagraph"/>
        <w:numPr>
          <w:ilvl w:val="0"/>
          <w:numId w:val="2"/>
        </w:numPr>
      </w:pPr>
      <w:r>
        <w:t>Please continue to email/leave voicemails/send information via mail/drop off box to your management aide</w:t>
      </w:r>
      <w:r w:rsidR="002E53F7">
        <w:t xml:space="preserve">s. </w:t>
      </w:r>
    </w:p>
    <w:p w:rsidR="00C37E90" w:rsidRDefault="00C37E90"/>
    <w:p w:rsidR="005C5090" w:rsidRDefault="005C5090"/>
    <w:p w:rsidR="005C5090" w:rsidRDefault="005C5090">
      <w:r>
        <w:br w:type="page"/>
      </w:r>
    </w:p>
    <w:p w:rsidR="005C5090" w:rsidRDefault="005C5090"/>
    <w:p w:rsidR="00703E55" w:rsidRPr="00703E55" w:rsidRDefault="00703E55">
      <w:pPr>
        <w:rPr>
          <w:b/>
        </w:rPr>
      </w:pPr>
      <w:r w:rsidRPr="00703E55">
        <w:rPr>
          <w:b/>
        </w:rPr>
        <w:t xml:space="preserve">A. Waivers that Apply to Both the Public Housing Program and the Housing Choice Voucher Program: </w:t>
      </w:r>
    </w:p>
    <w:p w:rsidR="00703E55" w:rsidRDefault="00703E55"/>
    <w:p w:rsidR="00703E55" w:rsidRDefault="00703E55" w:rsidP="00703E55">
      <w:r>
        <w:t xml:space="preserve">1. PHA 5-Year and Annual Plan Submission Dates, Significant Amendment Requirements. This waiver allows for PHA Annual Plan to be submitted by </w:t>
      </w:r>
      <w:r w:rsidR="00F47D20">
        <w:t>01/16/2021</w:t>
      </w:r>
      <w:r>
        <w:t xml:space="preserve">. </w:t>
      </w:r>
    </w:p>
    <w:p w:rsidR="00703E55" w:rsidRDefault="00703E55" w:rsidP="00703E55"/>
    <w:p w:rsidR="00703E55" w:rsidRDefault="00703E55" w:rsidP="00703E55">
      <w:r>
        <w:t xml:space="preserve">2. Family Income and Composition: Delayed Annual Examination This allows annual reexaminations to be delayed until 12/31/20. </w:t>
      </w:r>
    </w:p>
    <w:p w:rsidR="00703E55" w:rsidRDefault="00703E55" w:rsidP="00703E55"/>
    <w:p w:rsidR="00703E55" w:rsidRDefault="00703E55" w:rsidP="00703E55">
      <w:r>
        <w:t xml:space="preserve">3. Family Income and Composition: Annual Examination-Income Verification Requirements. Allows for self-certification and waives third-party income verification through </w:t>
      </w:r>
      <w:r w:rsidR="00F47D20">
        <w:t>0</w:t>
      </w:r>
      <w:r>
        <w:t>7/31/20</w:t>
      </w:r>
      <w:r w:rsidR="00F47D20">
        <w:t>20</w:t>
      </w:r>
      <w:r>
        <w:t xml:space="preserve">. </w:t>
      </w:r>
    </w:p>
    <w:p w:rsidR="00703E55" w:rsidRDefault="00703E55" w:rsidP="00703E55"/>
    <w:p w:rsidR="00703E55" w:rsidRDefault="00703E55" w:rsidP="00703E55">
      <w:r>
        <w:t xml:space="preserve">4. Family Income and Composition: Interim Examinations. Allows for </w:t>
      </w:r>
      <w:r w:rsidR="00582DC9">
        <w:t>self-certification</w:t>
      </w:r>
      <w:r>
        <w:t xml:space="preserve"> and waives third-party income verification through </w:t>
      </w:r>
      <w:r w:rsidR="00F47D20">
        <w:t>07</w:t>
      </w:r>
      <w:r>
        <w:t>/31/20</w:t>
      </w:r>
      <w:r w:rsidR="00F47D20">
        <w:t>20</w:t>
      </w:r>
      <w:r>
        <w:t xml:space="preserve">. </w:t>
      </w:r>
    </w:p>
    <w:p w:rsidR="00703E55" w:rsidRDefault="00703E55" w:rsidP="00703E55"/>
    <w:p w:rsidR="00703E55" w:rsidRDefault="00703E55" w:rsidP="00703E55">
      <w:r>
        <w:t xml:space="preserve">5. Enterprise Income Verification (EIV) Monitoring. </w:t>
      </w:r>
      <w:proofErr w:type="gramStart"/>
      <w:r>
        <w:t xml:space="preserve">Suspends monitoring requirements through </w:t>
      </w:r>
      <w:r w:rsidR="00F47D20">
        <w:t>0</w:t>
      </w:r>
      <w:r>
        <w:t>7/31/20</w:t>
      </w:r>
      <w:r w:rsidR="00F47D20">
        <w:t>20</w:t>
      </w:r>
      <w:r>
        <w:t>.</w:t>
      </w:r>
      <w:proofErr w:type="gramEnd"/>
      <w:r>
        <w:t xml:space="preserve"> </w:t>
      </w:r>
    </w:p>
    <w:p w:rsidR="00703E55" w:rsidRDefault="00703E55" w:rsidP="00703E55"/>
    <w:p w:rsidR="00703E55" w:rsidRDefault="00703E55" w:rsidP="00703E55">
      <w:r>
        <w:t xml:space="preserve">6. Family Self-Sufficiency (FSS) Contract of Participation; Contract Extension Requirements. </w:t>
      </w:r>
      <w:proofErr w:type="gramStart"/>
      <w:r>
        <w:t>Allows use of COVID-19 as “good cause” through 12/31/20</w:t>
      </w:r>
      <w:r w:rsidR="00F47D20">
        <w:t>20</w:t>
      </w:r>
      <w:r>
        <w:t xml:space="preserve"> to extend participation for up to two years.</w:t>
      </w:r>
      <w:proofErr w:type="gramEnd"/>
      <w:r>
        <w:t xml:space="preserve"> </w:t>
      </w:r>
    </w:p>
    <w:p w:rsidR="00703E55" w:rsidRDefault="00703E55" w:rsidP="00703E55"/>
    <w:p w:rsidR="00703E55" w:rsidRDefault="00703E55" w:rsidP="00703E55">
      <w:r>
        <w:t xml:space="preserve">7. Waiting List: Opening and Closing; Public Notice. </w:t>
      </w:r>
      <w:proofErr w:type="gramStart"/>
      <w:r>
        <w:t>Allows for publi</w:t>
      </w:r>
      <w:r w:rsidR="00F47D20">
        <w:t>c notice to be made through PHA</w:t>
      </w:r>
      <w:r>
        <w:t xml:space="preserve"> website or voicemail message as long as ADA acce</w:t>
      </w:r>
      <w:r w:rsidR="00F47D20">
        <w:t>ssible through 07/31/2020.</w:t>
      </w:r>
      <w:proofErr w:type="gramEnd"/>
      <w:r w:rsidR="00F47D20">
        <w:t xml:space="preserve"> </w:t>
      </w:r>
    </w:p>
    <w:p w:rsidR="00703E55" w:rsidRDefault="00703E55" w:rsidP="00703E55"/>
    <w:p w:rsidR="00703E55" w:rsidRDefault="00703E55" w:rsidP="00703E55">
      <w:r>
        <w:t xml:space="preserve">8. Uniform Financial Reporting Standard; Filing of Financial Reports; Reporting Compliance Dates. Extended due date to </w:t>
      </w:r>
      <w:r w:rsidR="002B1314">
        <w:t>03/31/2021</w:t>
      </w:r>
      <w:r>
        <w:t xml:space="preserve">. </w:t>
      </w:r>
    </w:p>
    <w:p w:rsidR="00703E55" w:rsidRDefault="00703E55" w:rsidP="00703E55"/>
    <w:p w:rsidR="00703E55" w:rsidRDefault="00703E55" w:rsidP="00703E55">
      <w:r>
        <w:t xml:space="preserve">9. PHA Reporting Requirements on HUD Form 50058. Suspends submittal dates and allows for submittal within 90 days of the effective date of action. </w:t>
      </w:r>
      <w:proofErr w:type="gramStart"/>
      <w:r w:rsidR="002B1314">
        <w:t>Period of availability end 12/31/2020.</w:t>
      </w:r>
      <w:proofErr w:type="gramEnd"/>
      <w:r w:rsidR="002B1314">
        <w:t xml:space="preserve"> </w:t>
      </w:r>
    </w:p>
    <w:p w:rsidR="00703E55" w:rsidRDefault="00703E55" w:rsidP="00703E55"/>
    <w:p w:rsidR="00703E55" w:rsidRDefault="00703E55" w:rsidP="00703E55">
      <w:pPr>
        <w:rPr>
          <w:b/>
        </w:rPr>
      </w:pPr>
      <w:r w:rsidRPr="00703E55">
        <w:rPr>
          <w:b/>
        </w:rPr>
        <w:t xml:space="preserve">B. Waivers that Apply to the </w:t>
      </w:r>
      <w:r>
        <w:rPr>
          <w:b/>
        </w:rPr>
        <w:t>Housing Choice Voucher Program:</w:t>
      </w:r>
    </w:p>
    <w:p w:rsidR="00703E55" w:rsidRDefault="00703E55" w:rsidP="00703E55"/>
    <w:p w:rsidR="00703E55" w:rsidRDefault="00703E55" w:rsidP="00703E55">
      <w:r>
        <w:t xml:space="preserve">1. Initial Inspection Requirements. Allows Owner </w:t>
      </w:r>
      <w:r w:rsidR="00550BAF">
        <w:t>self-</w:t>
      </w:r>
      <w:r>
        <w:t xml:space="preserve">certification that life threatening conditions do </w:t>
      </w:r>
      <w:r w:rsidR="002B1314">
        <w:t>not exist in the unit through 07/31/2020; unit must be inspected no later than 10/31/2020</w:t>
      </w:r>
      <w:r>
        <w:t xml:space="preserve">. </w:t>
      </w:r>
    </w:p>
    <w:p w:rsidR="00703E55" w:rsidRDefault="00703E55" w:rsidP="00703E55">
      <w:r>
        <w:t xml:space="preserve"> </w:t>
      </w:r>
    </w:p>
    <w:p w:rsidR="00703E55" w:rsidRDefault="00703E55" w:rsidP="00703E55">
      <w:r>
        <w:t xml:space="preserve">2. Project-Based Voucher (PBV) Pre-HAP Contract Inspections, PHA Acceptance of Completed Units. </w:t>
      </w:r>
      <w:proofErr w:type="gramStart"/>
      <w:r>
        <w:t>Owner certification that life threatening conditions do not exist in the unit</w:t>
      </w:r>
      <w:r w:rsidR="002B1314" w:rsidRPr="002B1314">
        <w:t xml:space="preserve"> </w:t>
      </w:r>
      <w:r w:rsidR="002B1314">
        <w:t>through 07/31/2020; unit must be inspected no later than 10/31/2020</w:t>
      </w:r>
      <w:r>
        <w:t>.</w:t>
      </w:r>
      <w:proofErr w:type="gramEnd"/>
      <w:r>
        <w:t xml:space="preserve"> </w:t>
      </w:r>
    </w:p>
    <w:p w:rsidR="00703E55" w:rsidRDefault="00703E55" w:rsidP="00703E55"/>
    <w:p w:rsidR="00703E55" w:rsidRDefault="00703E55" w:rsidP="00703E55">
      <w:r>
        <w:t>3. Initial Inspections: No</w:t>
      </w:r>
      <w:r w:rsidR="002B1314">
        <w:t xml:space="preserve">n-Life-Threatening Deficiencies </w:t>
      </w:r>
      <w:r>
        <w:t xml:space="preserve">(NLT) Option </w:t>
      </w:r>
      <w:r w:rsidR="002B1314">
        <w:t xml:space="preserve">- </w:t>
      </w:r>
      <w:r>
        <w:t>Owner can have</w:t>
      </w:r>
      <w:r w:rsidR="002B1314">
        <w:t xml:space="preserve"> up to 60 days instead of initial 30 days for NLT repairs; may approve an extension up to 07/31/2020. </w:t>
      </w:r>
    </w:p>
    <w:p w:rsidR="00703E55" w:rsidRDefault="00703E55" w:rsidP="00703E55"/>
    <w:p w:rsidR="00703E55" w:rsidRDefault="00703E55" w:rsidP="00703E55">
      <w:r>
        <w:t xml:space="preserve">4. HQS Initial Inspection Requirement-Alternative Inspection Option </w:t>
      </w:r>
      <w:r w:rsidR="00755C9C">
        <w:t xml:space="preserve">- </w:t>
      </w:r>
      <w:r>
        <w:t>Owner certification that life threatening conditions do not exist in the unit</w:t>
      </w:r>
      <w:r w:rsidR="00755C9C">
        <w:t xml:space="preserve"> through 07/31/2020; unit must be inspected no later than 10/31/2020.</w:t>
      </w:r>
    </w:p>
    <w:p w:rsidR="00703E55" w:rsidRDefault="00703E55" w:rsidP="00703E55"/>
    <w:p w:rsidR="00703E55" w:rsidRDefault="00703E55" w:rsidP="00703E55">
      <w:r>
        <w:t xml:space="preserve">5. HQS Inspection Requirement-Biennial Inspections </w:t>
      </w:r>
      <w:r w:rsidR="00755C9C">
        <w:t xml:space="preserve">- </w:t>
      </w:r>
      <w:r>
        <w:t xml:space="preserve">Allows inspections to be delayed </w:t>
      </w:r>
      <w:r w:rsidR="00550BAF">
        <w:t xml:space="preserve">yet must be inspected no later than 10/31/2020. </w:t>
      </w:r>
      <w:r>
        <w:t xml:space="preserve"> </w:t>
      </w:r>
    </w:p>
    <w:p w:rsidR="00703E55" w:rsidRDefault="00703E55" w:rsidP="00703E55"/>
    <w:p w:rsidR="00703E55" w:rsidRDefault="00550BAF" w:rsidP="00703E55">
      <w:r>
        <w:lastRenderedPageBreak/>
        <w:t xml:space="preserve">6. HQS Interim Inspections - </w:t>
      </w:r>
      <w:r w:rsidR="00703E55">
        <w:t>Owner must repair</w:t>
      </w:r>
      <w:r>
        <w:t xml:space="preserve"> </w:t>
      </w:r>
      <w:r w:rsidR="00703E55">
        <w:t xml:space="preserve">in 24 hours if deficiency is life </w:t>
      </w:r>
      <w:r>
        <w:t xml:space="preserve">threatening and 30 days if not life threatening and report via alternative documentation; waiver extends until 07/31/2020. </w:t>
      </w:r>
    </w:p>
    <w:p w:rsidR="00703E55" w:rsidRDefault="00703E55" w:rsidP="00703E55"/>
    <w:p w:rsidR="00703E55" w:rsidRDefault="00703E55" w:rsidP="00703E55">
      <w:r>
        <w:t>7. PBV Turnover Unit Inspecti</w:t>
      </w:r>
      <w:r w:rsidR="00550BAF">
        <w:t>ons – self-</w:t>
      </w:r>
      <w:r>
        <w:t xml:space="preserve">certification that life threatening conditions do not exist in the unit – </w:t>
      </w:r>
      <w:r w:rsidR="00550BAF">
        <w:t xml:space="preserve">through 07/31/2020; must be inspected by </w:t>
      </w:r>
      <w:r>
        <w:t>10/31/20</w:t>
      </w:r>
      <w:r w:rsidR="00550BAF">
        <w:t>20</w:t>
      </w:r>
      <w:r>
        <w:t xml:space="preserve">. </w:t>
      </w:r>
    </w:p>
    <w:p w:rsidR="00703E55" w:rsidRDefault="00703E55" w:rsidP="00703E55"/>
    <w:p w:rsidR="00703E55" w:rsidRDefault="00703E55" w:rsidP="00703E55">
      <w:r>
        <w:t>8. PBV HAP Contract-HQS Inspec</w:t>
      </w:r>
      <w:r w:rsidR="00550BAF">
        <w:t xml:space="preserve">tions to </w:t>
      </w:r>
      <w:proofErr w:type="gramStart"/>
      <w:r w:rsidR="00550BAF">
        <w:t>Add</w:t>
      </w:r>
      <w:proofErr w:type="gramEnd"/>
      <w:r w:rsidR="00550BAF">
        <w:t xml:space="preserve"> or Subtract Units: self-</w:t>
      </w:r>
      <w:r>
        <w:t xml:space="preserve">certification that life threatening conditions do not exist in the unit – </w:t>
      </w:r>
      <w:r w:rsidR="00550BAF">
        <w:t xml:space="preserve">through 07/31/2020; must be inspected by </w:t>
      </w:r>
      <w:r>
        <w:t>10/31/20</w:t>
      </w:r>
      <w:r w:rsidR="00550BAF">
        <w:t>20</w:t>
      </w:r>
      <w:r>
        <w:t xml:space="preserve">. </w:t>
      </w:r>
    </w:p>
    <w:p w:rsidR="00703E55" w:rsidRDefault="00703E55" w:rsidP="00703E55"/>
    <w:p w:rsidR="00703E55" w:rsidRDefault="00703E55" w:rsidP="00703E55">
      <w:r>
        <w:t xml:space="preserve">9. </w:t>
      </w:r>
      <w:r w:rsidR="00791BB7">
        <w:t xml:space="preserve">HQS Quality Control Inspections - </w:t>
      </w:r>
      <w:r>
        <w:t xml:space="preserve">May delay until no later than 10/31/20. </w:t>
      </w:r>
    </w:p>
    <w:p w:rsidR="00703E55" w:rsidRDefault="00703E55" w:rsidP="00703E55"/>
    <w:p w:rsidR="00703E55" w:rsidRDefault="00703E55" w:rsidP="00703E55">
      <w:r>
        <w:t>10. Housing Quality Standards</w:t>
      </w:r>
      <w:r w:rsidR="00791BB7">
        <w:t xml:space="preserve"> -</w:t>
      </w:r>
      <w:r>
        <w:t xml:space="preserve"> Space &amp; Security</w:t>
      </w:r>
      <w:r w:rsidR="00791BB7">
        <w:t>:</w:t>
      </w:r>
      <w:r>
        <w:t xml:space="preserve"> </w:t>
      </w:r>
      <w:r w:rsidR="00791BB7">
        <w:t>w</w:t>
      </w:r>
      <w:r>
        <w:t>aiving 1 bedroom or living/sleeping room for a 2-person r</w:t>
      </w:r>
      <w:r w:rsidR="00791BB7">
        <w:t xml:space="preserve">equirement for current lessees. Applicable for the duration of the current lease term or one year from the date of the notice, whichever period is longer. </w:t>
      </w:r>
    </w:p>
    <w:p w:rsidR="00703E55" w:rsidRDefault="00703E55" w:rsidP="00703E55"/>
    <w:p w:rsidR="00703E55" w:rsidRDefault="00703E55" w:rsidP="00703E55">
      <w:r>
        <w:t>11. Home ownershi</w:t>
      </w:r>
      <w:r w:rsidR="00791BB7">
        <w:t>p Option-Initial HQS Inspection:</w:t>
      </w:r>
      <w:r>
        <w:t xml:space="preserve"> Family can obtain independent professional inspector </w:t>
      </w:r>
      <w:r w:rsidR="00791BB7">
        <w:t>through 0</w:t>
      </w:r>
      <w:r>
        <w:t>7/31/20</w:t>
      </w:r>
      <w:r w:rsidR="00791BB7">
        <w:t>20</w:t>
      </w:r>
      <w:r>
        <w:t xml:space="preserve">. </w:t>
      </w:r>
    </w:p>
    <w:p w:rsidR="00703E55" w:rsidRDefault="00703E55" w:rsidP="00703E55"/>
    <w:p w:rsidR="00703E55" w:rsidRDefault="00703E55" w:rsidP="00703E55">
      <w:r>
        <w:t xml:space="preserve">12. Revisions to the Administrative Plan. </w:t>
      </w:r>
      <w:r w:rsidR="00791BB7">
        <w:t>C</w:t>
      </w:r>
      <w:r>
        <w:t>an revise on a temporar</w:t>
      </w:r>
      <w:r w:rsidR="00791BB7">
        <w:t>y basis without Board approval; a</w:t>
      </w:r>
      <w:r>
        <w:t xml:space="preserve">ny formal Board approval required must be by </w:t>
      </w:r>
      <w:r w:rsidR="00791BB7">
        <w:t>0</w:t>
      </w:r>
      <w:r>
        <w:t>7/31/20</w:t>
      </w:r>
      <w:r w:rsidR="00791BB7">
        <w:t>20</w:t>
      </w:r>
      <w:r>
        <w:t xml:space="preserve">. </w:t>
      </w:r>
    </w:p>
    <w:p w:rsidR="00703E55" w:rsidRDefault="00703E55" w:rsidP="00703E55"/>
    <w:p w:rsidR="00703E55" w:rsidRDefault="00703E55" w:rsidP="00703E55">
      <w:r>
        <w:t xml:space="preserve">13. Information When Family is Selected-PHA Oral Briefing. </w:t>
      </w:r>
      <w:proofErr w:type="gramStart"/>
      <w:r>
        <w:t xml:space="preserve">Allows for other means such as a webcast, video call, or expanded information packet until </w:t>
      </w:r>
      <w:r w:rsidR="00791BB7">
        <w:t>0</w:t>
      </w:r>
      <w:r>
        <w:t>7/31/20</w:t>
      </w:r>
      <w:r w:rsidR="00791BB7">
        <w:t>20</w:t>
      </w:r>
      <w:r>
        <w:t>.</w:t>
      </w:r>
      <w:proofErr w:type="gramEnd"/>
      <w:r>
        <w:t xml:space="preserve"> </w:t>
      </w:r>
    </w:p>
    <w:p w:rsidR="00703E55" w:rsidRDefault="00703E55" w:rsidP="00703E55"/>
    <w:p w:rsidR="00703E55" w:rsidRDefault="00703E55" w:rsidP="00703E55">
      <w:r>
        <w:t xml:space="preserve">14. Term of Voucher-Extension of Term. </w:t>
      </w:r>
      <w:proofErr w:type="gramStart"/>
      <w:r>
        <w:t xml:space="preserve">Can extend until </w:t>
      </w:r>
      <w:r w:rsidR="00791BB7">
        <w:t>0</w:t>
      </w:r>
      <w:r>
        <w:t>7/31/20</w:t>
      </w:r>
      <w:r w:rsidR="00791BB7">
        <w:t>20</w:t>
      </w:r>
      <w:r>
        <w:t>.</w:t>
      </w:r>
      <w:proofErr w:type="gramEnd"/>
      <w:r>
        <w:t xml:space="preserve"> </w:t>
      </w:r>
    </w:p>
    <w:p w:rsidR="00703E55" w:rsidRDefault="00703E55" w:rsidP="00703E55"/>
    <w:p w:rsidR="00703E55" w:rsidRDefault="00703E55" w:rsidP="00703E55">
      <w:r>
        <w:t>15. PHA Approval of Assisted Tenanc</w:t>
      </w:r>
      <w:r w:rsidR="00791BB7">
        <w:t xml:space="preserve">y-When HAP Contract is </w:t>
      </w:r>
      <w:proofErr w:type="gramStart"/>
      <w:r w:rsidR="00791BB7">
        <w:t>Executed</w:t>
      </w:r>
      <w:proofErr w:type="gramEnd"/>
      <w:r w:rsidR="00791BB7">
        <w:t>:</w:t>
      </w:r>
      <w:r>
        <w:t xml:space="preserve"> Can execute HAP contract no later than 120 days from start of lease term until </w:t>
      </w:r>
      <w:r w:rsidR="00791BB7">
        <w:t>0</w:t>
      </w:r>
      <w:r>
        <w:t>7/31/20</w:t>
      </w:r>
      <w:r w:rsidR="00791BB7">
        <w:t>20</w:t>
      </w:r>
      <w:r>
        <w:t xml:space="preserve">.   </w:t>
      </w:r>
    </w:p>
    <w:p w:rsidR="00703E55" w:rsidRDefault="00703E55" w:rsidP="00703E55"/>
    <w:p w:rsidR="00703E55" w:rsidRDefault="00791BB7" w:rsidP="00703E55">
      <w:r>
        <w:t xml:space="preserve">16. Absence from Unit: </w:t>
      </w:r>
      <w:r w:rsidR="00703E55">
        <w:t>Extended from 180 consecutive days</w:t>
      </w:r>
      <w:r w:rsidR="00887833">
        <w:t>/6 months</w:t>
      </w:r>
      <w:r w:rsidR="00703E55">
        <w:t xml:space="preserve"> </w:t>
      </w:r>
      <w:r w:rsidR="00887833">
        <w:t xml:space="preserve">despite family’s absence and ends on </w:t>
      </w:r>
      <w:r w:rsidR="00703E55">
        <w:t>12/31/20</w:t>
      </w:r>
      <w:r w:rsidR="00887833">
        <w:t>20</w:t>
      </w:r>
      <w:r w:rsidR="00703E55">
        <w:t xml:space="preserve">. </w:t>
      </w:r>
    </w:p>
    <w:p w:rsidR="00703E55" w:rsidRDefault="00703E55" w:rsidP="00703E55"/>
    <w:p w:rsidR="00703E55" w:rsidRDefault="00703E55" w:rsidP="00703E55">
      <w:r>
        <w:t xml:space="preserve">17. Automatic Termination of HAP Contract. If HAP is reduced to </w:t>
      </w:r>
      <w:r w:rsidR="00887833">
        <w:t>$</w:t>
      </w:r>
      <w:r>
        <w:t>0 for 180 consecutive days</w:t>
      </w:r>
      <w:r w:rsidR="00887833">
        <w:t>/6 months then the automatic termination of HAP contract is waived, and may</w:t>
      </w:r>
      <w:r>
        <w:t xml:space="preserve"> </w:t>
      </w:r>
      <w:r w:rsidR="00887833">
        <w:t xml:space="preserve">not </w:t>
      </w:r>
      <w:r>
        <w:t>extend</w:t>
      </w:r>
      <w:r w:rsidR="00887833">
        <w:t xml:space="preserve"> beyond </w:t>
      </w:r>
      <w:r>
        <w:t>12/31/20</w:t>
      </w:r>
      <w:r w:rsidR="00887833">
        <w:t>20</w:t>
      </w:r>
      <w:r>
        <w:t xml:space="preserve">. </w:t>
      </w:r>
    </w:p>
    <w:p w:rsidR="00703E55" w:rsidRDefault="00703E55" w:rsidP="00703E55"/>
    <w:p w:rsidR="00703E55" w:rsidRDefault="00703E55" w:rsidP="00703E55">
      <w:r>
        <w:t>18. Increase in Payment Standard under HAP Contract Term. No need to wait until re-examination to increase HAP subsidy until 12/31/20</w:t>
      </w:r>
      <w:r w:rsidR="00887833">
        <w:t>20</w:t>
      </w:r>
      <w:r>
        <w:t xml:space="preserve">. </w:t>
      </w:r>
    </w:p>
    <w:p w:rsidR="00703E55" w:rsidRDefault="00703E55" w:rsidP="00703E55"/>
    <w:p w:rsidR="00703E55" w:rsidRDefault="00703E55" w:rsidP="00703E55">
      <w:r>
        <w:t xml:space="preserve">19. Utility Allowance Schedule-Required Review and Revision. If 10% change, utility allowance schedule deadline is extended </w:t>
      </w:r>
      <w:r w:rsidR="00467E82">
        <w:t>until</w:t>
      </w:r>
      <w:r>
        <w:t xml:space="preserve"> 12/31/20</w:t>
      </w:r>
      <w:r w:rsidR="00467E82">
        <w:t>20</w:t>
      </w:r>
      <w:r>
        <w:t xml:space="preserve">. </w:t>
      </w:r>
    </w:p>
    <w:p w:rsidR="00703E55" w:rsidRDefault="00703E55" w:rsidP="00703E55"/>
    <w:p w:rsidR="00703E55" w:rsidRDefault="00703E55" w:rsidP="00703E55">
      <w:r>
        <w:t>20. Homeownership Option-Homeownership Counseling. Not required until 7/31/20</w:t>
      </w:r>
      <w:r w:rsidR="00467E82">
        <w:t>20</w:t>
      </w:r>
      <w:r>
        <w:t xml:space="preserve">. </w:t>
      </w:r>
    </w:p>
    <w:p w:rsidR="00703E55" w:rsidRDefault="00703E55" w:rsidP="00703E55"/>
    <w:p w:rsidR="00703E55" w:rsidRDefault="00703E55" w:rsidP="00703E55">
      <w:r>
        <w:t>21. Family Unification Program (FUP) FUP Youth Age Eli</w:t>
      </w:r>
      <w:r w:rsidR="00467E82">
        <w:t xml:space="preserve">gibility to Enter HAP Contract - </w:t>
      </w:r>
      <w:r>
        <w:t>Age requirement increased to not more than 26 years of age until 12/31/20</w:t>
      </w:r>
      <w:r w:rsidR="00467E82">
        <w:t>20</w:t>
      </w:r>
      <w:r>
        <w:t xml:space="preserve">. </w:t>
      </w:r>
    </w:p>
    <w:p w:rsidR="00703E55" w:rsidRDefault="00703E55" w:rsidP="00703E55"/>
    <w:p w:rsidR="00703E55" w:rsidRDefault="00703E55" w:rsidP="00703E55">
      <w:r>
        <w:t>22. SEMAP. Section Eight Management Assessment Program is temporarily suspended</w:t>
      </w:r>
      <w:r w:rsidR="00842438">
        <w:t xml:space="preserve"> in 2020</w:t>
      </w:r>
      <w:r>
        <w:t xml:space="preserve">. PHAs will be issued last year’s score unless they appeal. </w:t>
      </w:r>
    </w:p>
    <w:p w:rsidR="00703E55" w:rsidRDefault="00703E55" w:rsidP="00703E55"/>
    <w:p w:rsidR="00703E55" w:rsidRPr="00703E55" w:rsidRDefault="00703E55" w:rsidP="00703E55">
      <w:pPr>
        <w:rPr>
          <w:b/>
        </w:rPr>
      </w:pPr>
      <w:r w:rsidRPr="00703E55">
        <w:rPr>
          <w:b/>
        </w:rPr>
        <w:lastRenderedPageBreak/>
        <w:t xml:space="preserve">C. Waivers that Apply to the Public Housing Program: </w:t>
      </w:r>
    </w:p>
    <w:p w:rsidR="00703E55" w:rsidRDefault="00703E55" w:rsidP="00703E55"/>
    <w:p w:rsidR="00703E55" w:rsidRDefault="00703E55" w:rsidP="00703E55">
      <w:r>
        <w:t xml:space="preserve">1. Fiscal Closeout of Capital Grant Funds. Deadlines increased by 6 months. </w:t>
      </w:r>
    </w:p>
    <w:p w:rsidR="00703E55" w:rsidRDefault="00703E55" w:rsidP="00703E55"/>
    <w:p w:rsidR="00703E55" w:rsidRDefault="00703E55" w:rsidP="00703E55">
      <w:r>
        <w:t>2. Total Development Costs</w:t>
      </w:r>
      <w:r w:rsidR="008637F3">
        <w:t xml:space="preserve"> (TDC) and Housing Construction Cost (HCC)</w:t>
      </w:r>
      <w:r>
        <w:t xml:space="preserve">. </w:t>
      </w:r>
      <w:proofErr w:type="gramStart"/>
      <w:r w:rsidR="008637F3">
        <w:t xml:space="preserve">Expenses in excess of </w:t>
      </w:r>
      <w:r>
        <w:t xml:space="preserve">25% </w:t>
      </w:r>
      <w:r w:rsidR="008637F3">
        <w:t>not to</w:t>
      </w:r>
      <w:r>
        <w:t xml:space="preserve"> exceed </w:t>
      </w:r>
      <w:r w:rsidR="008637F3">
        <w:t>5</w:t>
      </w:r>
      <w:r>
        <w:t>0%</w:t>
      </w:r>
      <w:r w:rsidR="008637F3" w:rsidRPr="008637F3">
        <w:t xml:space="preserve"> </w:t>
      </w:r>
      <w:r w:rsidR="008637F3">
        <w:t>without HUD approval</w:t>
      </w:r>
      <w:r>
        <w:t>.</w:t>
      </w:r>
      <w:proofErr w:type="gramEnd"/>
      <w:r>
        <w:t xml:space="preserve"> Complete development proposal would need to be submitted by 12/31/</w:t>
      </w:r>
      <w:r w:rsidR="008637F3">
        <w:t>20</w:t>
      </w:r>
      <w:r>
        <w:t xml:space="preserve">21. </w:t>
      </w:r>
    </w:p>
    <w:p w:rsidR="00703E55" w:rsidRDefault="00703E55" w:rsidP="00703E55"/>
    <w:p w:rsidR="00703E55" w:rsidRDefault="008637F3" w:rsidP="00703E55">
      <w:r>
        <w:t>3. Cost and Other Limitations -</w:t>
      </w:r>
      <w:r w:rsidR="00703E55">
        <w:t xml:space="preserve">Types of Labor. </w:t>
      </w:r>
      <w:proofErr w:type="gramStart"/>
      <w:r w:rsidR="00703E55">
        <w:t>Allows for the use of a force account labor for modernization activities until 12/31/20</w:t>
      </w:r>
      <w:r>
        <w:t>20</w:t>
      </w:r>
      <w:r w:rsidR="00703E55">
        <w:t>.</w:t>
      </w:r>
      <w:proofErr w:type="gramEnd"/>
      <w:r w:rsidR="00703E55">
        <w:t xml:space="preserve"> </w:t>
      </w:r>
    </w:p>
    <w:p w:rsidR="00703E55" w:rsidRDefault="00703E55" w:rsidP="00703E55"/>
    <w:p w:rsidR="00703E55" w:rsidRDefault="00703E55" w:rsidP="00703E55">
      <w:r>
        <w:t xml:space="preserve">4. ACOP: Adoption of Tenant Selection Policies. </w:t>
      </w:r>
      <w:proofErr w:type="gramStart"/>
      <w:r>
        <w:t>Can revise on a temporary basis without Board approval.</w:t>
      </w:r>
      <w:proofErr w:type="gramEnd"/>
      <w:r>
        <w:t xml:space="preserve"> </w:t>
      </w:r>
      <w:proofErr w:type="gramStart"/>
      <w:r>
        <w:t>Formal Board approval by 7/31/20</w:t>
      </w:r>
      <w:r w:rsidR="008637F3">
        <w:t>20</w:t>
      </w:r>
      <w:r>
        <w:t>.</w:t>
      </w:r>
      <w:proofErr w:type="gramEnd"/>
      <w:r>
        <w:t xml:space="preserve"> </w:t>
      </w:r>
    </w:p>
    <w:p w:rsidR="00703E55" w:rsidRDefault="00703E55" w:rsidP="00703E55"/>
    <w:p w:rsidR="00703E55" w:rsidRDefault="00703E55" w:rsidP="00703E55">
      <w:r>
        <w:t>5. Community Service and Self-Sufficien</w:t>
      </w:r>
      <w:r w:rsidR="008637F3">
        <w:t xml:space="preserve">cy </w:t>
      </w:r>
      <w:r>
        <w:t xml:space="preserve">Requirement (CSSR). </w:t>
      </w:r>
      <w:proofErr w:type="gramStart"/>
      <w:r>
        <w:t xml:space="preserve">Suspending 8-hour community service until next reexamination or </w:t>
      </w:r>
      <w:r w:rsidR="008637F3">
        <w:t>0</w:t>
      </w:r>
      <w:r>
        <w:t>3/31/</w:t>
      </w:r>
      <w:r w:rsidR="008637F3">
        <w:t>20</w:t>
      </w:r>
      <w:r>
        <w:t>21.</w:t>
      </w:r>
      <w:proofErr w:type="gramEnd"/>
      <w:r>
        <w:t xml:space="preserve"> </w:t>
      </w:r>
    </w:p>
    <w:p w:rsidR="00703E55" w:rsidRDefault="00703E55" w:rsidP="00703E55"/>
    <w:p w:rsidR="00703E55" w:rsidRDefault="00703E55" w:rsidP="00703E55">
      <w:r>
        <w:t xml:space="preserve">6. Energy Audits. Suspended </w:t>
      </w:r>
      <w:r w:rsidR="008637F3">
        <w:t>if due before 12/31/2020</w:t>
      </w:r>
      <w:r>
        <w:t xml:space="preserve">. </w:t>
      </w:r>
    </w:p>
    <w:p w:rsidR="00703E55" w:rsidRDefault="00703E55" w:rsidP="00703E55"/>
    <w:p w:rsidR="00703E55" w:rsidRDefault="00703E55" w:rsidP="00703E55">
      <w:r>
        <w:t>7. Over-Income Families. If exceed two consecutive years, allowed to stay at same rent until 12/31/20</w:t>
      </w:r>
      <w:r w:rsidR="008637F3">
        <w:t>20</w:t>
      </w:r>
      <w:r>
        <w:t xml:space="preserve">. </w:t>
      </w:r>
    </w:p>
    <w:p w:rsidR="00703E55" w:rsidRDefault="00703E55" w:rsidP="00703E55"/>
    <w:p w:rsidR="00703E55" w:rsidRDefault="00703E55" w:rsidP="00703E55">
      <w:r>
        <w:t>8. Resident Council Elections. New elections requirements are suspended until 7/31/20</w:t>
      </w:r>
      <w:r w:rsidR="008637F3">
        <w:t>20</w:t>
      </w:r>
      <w:r>
        <w:t xml:space="preserve">. </w:t>
      </w:r>
    </w:p>
    <w:p w:rsidR="00703E55" w:rsidRDefault="00703E55" w:rsidP="00703E55"/>
    <w:p w:rsidR="00703E55" w:rsidRDefault="00703E55" w:rsidP="00703E55">
      <w:r>
        <w:t xml:space="preserve">9. Review and Revision of Utility Allowances. </w:t>
      </w:r>
      <w:proofErr w:type="gramStart"/>
      <w:r>
        <w:t>Must be completed by 12/31/20</w:t>
      </w:r>
      <w:r w:rsidR="008637F3">
        <w:t>20</w:t>
      </w:r>
      <w:r>
        <w:t>.</w:t>
      </w:r>
      <w:proofErr w:type="gramEnd"/>
      <w:r>
        <w:t xml:space="preserve"> </w:t>
      </w:r>
    </w:p>
    <w:p w:rsidR="00703E55" w:rsidRDefault="00703E55" w:rsidP="00703E55"/>
    <w:p w:rsidR="00703E55" w:rsidRDefault="00703E55" w:rsidP="00703E55">
      <w:r>
        <w:t xml:space="preserve">10. Tenant Notification for Changes to Project Rules and Regulations. </w:t>
      </w:r>
      <w:proofErr w:type="gramStart"/>
      <w:r>
        <w:t xml:space="preserve">Waiving 30-day notice requirement </w:t>
      </w:r>
      <w:r w:rsidR="00C02E02">
        <w:t xml:space="preserve">as related to policies, rules, and special charges except for tenant charges </w:t>
      </w:r>
      <w:r>
        <w:t xml:space="preserve">until </w:t>
      </w:r>
      <w:r w:rsidR="008637F3">
        <w:t>0</w:t>
      </w:r>
      <w:r>
        <w:t>7/31/20</w:t>
      </w:r>
      <w:r w:rsidR="008637F3">
        <w:t>20</w:t>
      </w:r>
      <w:r>
        <w:t>.</w:t>
      </w:r>
      <w:proofErr w:type="gramEnd"/>
      <w:r>
        <w:t xml:space="preserve"> </w:t>
      </w:r>
    </w:p>
    <w:p w:rsidR="00703E55" w:rsidRDefault="00703E55" w:rsidP="00703E55"/>
    <w:p w:rsidR="00703E55" w:rsidRDefault="00703E55" w:rsidP="00703E55">
      <w:r>
        <w:t xml:space="preserve">11. PHAS. Public Housing Assessment System is temporarily suspended. PHAs will be issued last year’s score, unless appealed. </w:t>
      </w:r>
    </w:p>
    <w:p w:rsidR="00703E55" w:rsidRDefault="00703E55" w:rsidP="00703E55"/>
    <w:p w:rsidR="00703E55" w:rsidRDefault="00703E55" w:rsidP="00703E55">
      <w:r>
        <w:t>12. Designated Housing Plans-HUD 60 Day Notification</w:t>
      </w:r>
      <w:r w:rsidR="00C02E02">
        <w:t>: HUD has more than 60 days to comply to review and approve plans through</w:t>
      </w:r>
      <w:r>
        <w:t xml:space="preserve"> </w:t>
      </w:r>
      <w:r w:rsidR="00C02E02">
        <w:t>0</w:t>
      </w:r>
      <w:r>
        <w:t>7/31/20</w:t>
      </w:r>
      <w:r w:rsidR="00C02E02">
        <w:t>20</w:t>
      </w:r>
      <w:r>
        <w:t xml:space="preserve">. </w:t>
      </w:r>
    </w:p>
    <w:p w:rsidR="00703E55" w:rsidRDefault="00703E55" w:rsidP="00703E55"/>
    <w:p w:rsidR="00AD73C2" w:rsidRDefault="00703E55" w:rsidP="00703E55">
      <w:r>
        <w:t>13. Extension of Deadline for Programmatic Obligation and Expenditure of Capital Funds. One-year extension from current obligation and expenditure end dates.</w:t>
      </w:r>
    </w:p>
    <w:sectPr w:rsidR="00AD73C2" w:rsidSect="00703E55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FE2"/>
    <w:multiLevelType w:val="hybridMultilevel"/>
    <w:tmpl w:val="7C80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37146"/>
    <w:multiLevelType w:val="hybridMultilevel"/>
    <w:tmpl w:val="F69C5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55"/>
    <w:rsid w:val="002B1314"/>
    <w:rsid w:val="002E4AD1"/>
    <w:rsid w:val="002E53F7"/>
    <w:rsid w:val="003C7A26"/>
    <w:rsid w:val="00414E01"/>
    <w:rsid w:val="00467E82"/>
    <w:rsid w:val="00550BAF"/>
    <w:rsid w:val="00582DC9"/>
    <w:rsid w:val="005C5090"/>
    <w:rsid w:val="00703E55"/>
    <w:rsid w:val="00755C9C"/>
    <w:rsid w:val="00791BB7"/>
    <w:rsid w:val="007B41E8"/>
    <w:rsid w:val="00842438"/>
    <w:rsid w:val="008637F3"/>
    <w:rsid w:val="00887833"/>
    <w:rsid w:val="00951E91"/>
    <w:rsid w:val="00952D30"/>
    <w:rsid w:val="00AD73C2"/>
    <w:rsid w:val="00C02E02"/>
    <w:rsid w:val="00C37E90"/>
    <w:rsid w:val="00D16286"/>
    <w:rsid w:val="00F4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highcountyh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highcounty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d.gov/sites/dfiles/PIH/documents/PIH2020-05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E644ADB9</Template>
  <TotalTime>132</TotalTime>
  <Pages>4</Pages>
  <Words>1426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hkhouli</dc:creator>
  <cp:lastModifiedBy>hkhouli</cp:lastModifiedBy>
  <cp:revision>13</cp:revision>
  <dcterms:created xsi:type="dcterms:W3CDTF">2020-04-20T16:30:00Z</dcterms:created>
  <dcterms:modified xsi:type="dcterms:W3CDTF">2020-04-20T18:50:00Z</dcterms:modified>
</cp:coreProperties>
</file>